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03F" w:rsidRPr="00F570A1" w:rsidRDefault="00D420B3">
      <w:pPr>
        <w:rPr>
          <w:rFonts w:ascii="Palatino Linotype" w:hAnsi="Palatino Linotype"/>
          <w:b/>
          <w:sz w:val="22"/>
          <w:szCs w:val="22"/>
        </w:rPr>
      </w:pPr>
      <w:r w:rsidRPr="00F570A1">
        <w:rPr>
          <w:rFonts w:ascii="Palatino Linotype" w:hAnsi="Palatino Linotype"/>
          <w:b/>
          <w:sz w:val="22"/>
          <w:szCs w:val="22"/>
        </w:rPr>
        <w:tab/>
      </w:r>
      <w:r w:rsidRPr="00F570A1">
        <w:rPr>
          <w:rFonts w:ascii="Palatino Linotype" w:hAnsi="Palatino Linotype"/>
          <w:b/>
          <w:sz w:val="22"/>
          <w:szCs w:val="22"/>
        </w:rPr>
        <w:tab/>
      </w:r>
      <w:r w:rsidRPr="00F570A1">
        <w:rPr>
          <w:rFonts w:ascii="Palatino Linotype" w:hAnsi="Palatino Linotype"/>
          <w:b/>
          <w:sz w:val="22"/>
          <w:szCs w:val="22"/>
        </w:rPr>
        <w:tab/>
      </w:r>
      <w:r w:rsidRPr="00F570A1">
        <w:rPr>
          <w:rFonts w:ascii="Palatino Linotype" w:hAnsi="Palatino Linotype"/>
          <w:b/>
          <w:sz w:val="22"/>
          <w:szCs w:val="22"/>
        </w:rPr>
        <w:tab/>
      </w:r>
      <w:r w:rsidRPr="00F570A1">
        <w:rPr>
          <w:rFonts w:ascii="Palatino Linotype" w:hAnsi="Palatino Linotype"/>
          <w:b/>
          <w:sz w:val="22"/>
          <w:szCs w:val="22"/>
        </w:rPr>
        <w:tab/>
      </w:r>
      <w:r w:rsidRPr="00F570A1">
        <w:rPr>
          <w:rFonts w:ascii="Palatino Linotype" w:hAnsi="Palatino Linotype"/>
          <w:b/>
          <w:sz w:val="22"/>
          <w:szCs w:val="22"/>
        </w:rPr>
        <w:tab/>
      </w:r>
      <w:r w:rsidRPr="00F570A1">
        <w:rPr>
          <w:rFonts w:ascii="Palatino Linotype" w:hAnsi="Palatino Linotype"/>
          <w:b/>
          <w:sz w:val="22"/>
          <w:szCs w:val="22"/>
        </w:rPr>
        <w:tab/>
      </w:r>
    </w:p>
    <w:tbl>
      <w:tblPr>
        <w:tblStyle w:val="TableGrid"/>
        <w:tblW w:w="1102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698"/>
        <w:gridCol w:w="1350"/>
        <w:gridCol w:w="4975"/>
      </w:tblGrid>
      <w:tr w:rsidR="00F570A1" w:rsidRPr="00F570A1" w:rsidTr="00D21360">
        <w:tc>
          <w:tcPr>
            <w:tcW w:w="4698" w:type="dxa"/>
            <w:vMerge w:val="restart"/>
            <w:tcBorders>
              <w:top w:val="nil"/>
              <w:left w:val="nil"/>
              <w:bottom w:val="nil"/>
            </w:tcBorders>
          </w:tcPr>
          <w:p w:rsidR="00F570A1" w:rsidRPr="00F570A1" w:rsidRDefault="00F570A1" w:rsidP="00D21360">
            <w:pPr>
              <w:tabs>
                <w:tab w:val="left" w:pos="576"/>
                <w:tab w:val="left" w:pos="5472"/>
              </w:tabs>
              <w:suppressAutoHyphens/>
              <w:rPr>
                <w:rFonts w:ascii="Palatino Linotype" w:hAnsi="Palatino Linotype" w:cstheme="minorHAnsi"/>
                <w:sz w:val="22"/>
                <w:szCs w:val="22"/>
              </w:rPr>
            </w:pPr>
          </w:p>
        </w:tc>
        <w:tc>
          <w:tcPr>
            <w:tcW w:w="1350" w:type="dxa"/>
            <w:vAlign w:val="center"/>
          </w:tcPr>
          <w:p w:rsidR="00F570A1" w:rsidRPr="00F570A1" w:rsidRDefault="00F570A1" w:rsidP="00D21360">
            <w:pPr>
              <w:tabs>
                <w:tab w:val="left" w:pos="576"/>
                <w:tab w:val="left" w:pos="5472"/>
              </w:tabs>
              <w:suppressAutoHyphens/>
              <w:rPr>
                <w:rFonts w:ascii="Palatino Linotype" w:hAnsi="Palatino Linotype" w:cstheme="minorHAnsi"/>
                <w:b/>
                <w:sz w:val="22"/>
                <w:szCs w:val="22"/>
              </w:rPr>
            </w:pPr>
            <w:r w:rsidRPr="00F570A1">
              <w:rPr>
                <w:rFonts w:ascii="Palatino Linotype" w:hAnsi="Palatino Linotype" w:cstheme="minorHAnsi"/>
                <w:b/>
                <w:sz w:val="22"/>
                <w:szCs w:val="22"/>
              </w:rPr>
              <w:t>File No.:</w:t>
            </w:r>
          </w:p>
        </w:tc>
        <w:tc>
          <w:tcPr>
            <w:tcW w:w="4975" w:type="dxa"/>
            <w:vAlign w:val="center"/>
          </w:tcPr>
          <w:p w:rsidR="00F570A1" w:rsidRPr="00F570A1" w:rsidRDefault="007C2C8D" w:rsidP="00D21360">
            <w:pPr>
              <w:rPr>
                <w:rFonts w:ascii="Palatino Linotype" w:hAnsi="Palatino Linotype" w:cstheme="minorHAnsi"/>
                <w:sz w:val="22"/>
                <w:szCs w:val="22"/>
              </w:rPr>
            </w:pPr>
            <w:r>
              <w:rPr>
                <w:rFonts w:ascii="Palatino Linotype" w:hAnsi="Palatino Linotype" w:cstheme="minorHAnsi"/>
                <w:sz w:val="22"/>
                <w:szCs w:val="22"/>
              </w:rPr>
              <w:fldChar w:fldCharType="begin">
                <w:ffData>
                  <w:name w:val="Text1"/>
                  <w:enabled/>
                  <w:calcOnExit w:val="0"/>
                  <w:textInput/>
                </w:ffData>
              </w:fldChar>
            </w:r>
            <w:bookmarkStart w:id="0" w:name="Text1"/>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0"/>
          </w:p>
        </w:tc>
      </w:tr>
      <w:tr w:rsidR="00F570A1" w:rsidRPr="00F570A1" w:rsidTr="00D21360">
        <w:tc>
          <w:tcPr>
            <w:tcW w:w="4698" w:type="dxa"/>
            <w:vMerge/>
            <w:tcBorders>
              <w:left w:val="nil"/>
              <w:bottom w:val="nil"/>
            </w:tcBorders>
          </w:tcPr>
          <w:p w:rsidR="00F570A1" w:rsidRPr="00F570A1" w:rsidRDefault="00F570A1" w:rsidP="00D21360">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F570A1" w:rsidRPr="00F570A1" w:rsidRDefault="00F570A1" w:rsidP="00D21360">
            <w:pPr>
              <w:tabs>
                <w:tab w:val="left" w:pos="576"/>
                <w:tab w:val="left" w:pos="5472"/>
              </w:tabs>
              <w:suppressAutoHyphens/>
              <w:rPr>
                <w:rFonts w:ascii="Palatino Linotype" w:hAnsi="Palatino Linotype" w:cstheme="minorHAnsi"/>
                <w:b/>
                <w:sz w:val="22"/>
                <w:szCs w:val="22"/>
              </w:rPr>
            </w:pPr>
            <w:r w:rsidRPr="00F570A1">
              <w:rPr>
                <w:rFonts w:ascii="Palatino Linotype" w:hAnsi="Palatino Linotype" w:cstheme="minorHAnsi"/>
                <w:b/>
                <w:sz w:val="22"/>
                <w:szCs w:val="22"/>
              </w:rPr>
              <w:t>Grantor:</w:t>
            </w:r>
          </w:p>
        </w:tc>
        <w:tc>
          <w:tcPr>
            <w:tcW w:w="4975" w:type="dxa"/>
            <w:vAlign w:val="center"/>
          </w:tcPr>
          <w:p w:rsidR="00F570A1" w:rsidRPr="00F570A1" w:rsidRDefault="007C2C8D" w:rsidP="00D21360">
            <w:pPr>
              <w:rPr>
                <w:rFonts w:ascii="Palatino Linotype" w:hAnsi="Palatino Linotype" w:cstheme="minorHAnsi"/>
                <w:sz w:val="22"/>
                <w:szCs w:val="22"/>
              </w:rPr>
            </w:pPr>
            <w:r>
              <w:rPr>
                <w:rFonts w:ascii="Palatino Linotype" w:hAnsi="Palatino Linotype" w:cstheme="minorHAnsi"/>
                <w:sz w:val="22"/>
                <w:szCs w:val="22"/>
              </w:rPr>
              <w:fldChar w:fldCharType="begin">
                <w:ffData>
                  <w:name w:val="Text2"/>
                  <w:enabled/>
                  <w:calcOnExit w:val="0"/>
                  <w:textInput/>
                </w:ffData>
              </w:fldChar>
            </w:r>
            <w:bookmarkStart w:id="1" w:name="Text2"/>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1"/>
          </w:p>
        </w:tc>
      </w:tr>
      <w:tr w:rsidR="00F570A1" w:rsidRPr="00F570A1" w:rsidTr="00D21360">
        <w:tc>
          <w:tcPr>
            <w:tcW w:w="4698" w:type="dxa"/>
            <w:vMerge/>
            <w:tcBorders>
              <w:left w:val="nil"/>
              <w:bottom w:val="nil"/>
            </w:tcBorders>
          </w:tcPr>
          <w:p w:rsidR="00F570A1" w:rsidRPr="00F570A1" w:rsidRDefault="00F570A1" w:rsidP="00D21360">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F570A1" w:rsidRPr="00F570A1" w:rsidRDefault="00F570A1" w:rsidP="00D21360">
            <w:pPr>
              <w:tabs>
                <w:tab w:val="left" w:pos="576"/>
                <w:tab w:val="left" w:pos="5472"/>
              </w:tabs>
              <w:suppressAutoHyphens/>
              <w:rPr>
                <w:rFonts w:ascii="Palatino Linotype" w:hAnsi="Palatino Linotype" w:cstheme="minorHAnsi"/>
                <w:b/>
                <w:sz w:val="22"/>
                <w:szCs w:val="22"/>
              </w:rPr>
            </w:pPr>
            <w:r w:rsidRPr="00F570A1">
              <w:rPr>
                <w:rFonts w:ascii="Palatino Linotype" w:hAnsi="Palatino Linotype" w:cstheme="minorHAnsi"/>
                <w:b/>
                <w:sz w:val="22"/>
                <w:szCs w:val="22"/>
              </w:rPr>
              <w:t>Section:</w:t>
            </w:r>
          </w:p>
        </w:tc>
        <w:tc>
          <w:tcPr>
            <w:tcW w:w="4975" w:type="dxa"/>
            <w:vAlign w:val="center"/>
          </w:tcPr>
          <w:p w:rsidR="00F570A1" w:rsidRPr="00F570A1" w:rsidRDefault="007C2C8D" w:rsidP="00D21360">
            <w:pPr>
              <w:rPr>
                <w:rFonts w:ascii="Palatino Linotype" w:hAnsi="Palatino Linotype" w:cstheme="minorHAnsi"/>
                <w:sz w:val="22"/>
                <w:szCs w:val="22"/>
              </w:rPr>
            </w:pPr>
            <w:r>
              <w:rPr>
                <w:rFonts w:ascii="Palatino Linotype" w:hAnsi="Palatino Linotype" w:cstheme="minorHAnsi"/>
                <w:sz w:val="22"/>
                <w:szCs w:val="22"/>
              </w:rPr>
              <w:fldChar w:fldCharType="begin">
                <w:ffData>
                  <w:name w:val="Text3"/>
                  <w:enabled/>
                  <w:calcOnExit w:val="0"/>
                  <w:textInput/>
                </w:ffData>
              </w:fldChar>
            </w:r>
            <w:bookmarkStart w:id="2" w:name="Text3"/>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2"/>
          </w:p>
        </w:tc>
      </w:tr>
      <w:tr w:rsidR="00F570A1" w:rsidRPr="00F570A1" w:rsidTr="00D21360">
        <w:tc>
          <w:tcPr>
            <w:tcW w:w="4698" w:type="dxa"/>
            <w:vMerge/>
            <w:tcBorders>
              <w:left w:val="nil"/>
              <w:bottom w:val="nil"/>
            </w:tcBorders>
          </w:tcPr>
          <w:p w:rsidR="00F570A1" w:rsidRPr="00F570A1" w:rsidRDefault="00F570A1" w:rsidP="00D21360">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F570A1" w:rsidRPr="00F570A1" w:rsidRDefault="00F570A1" w:rsidP="00D21360">
            <w:pPr>
              <w:tabs>
                <w:tab w:val="left" w:pos="576"/>
                <w:tab w:val="left" w:pos="5472"/>
              </w:tabs>
              <w:suppressAutoHyphens/>
              <w:rPr>
                <w:rFonts w:ascii="Palatino Linotype" w:hAnsi="Palatino Linotype" w:cstheme="minorHAnsi"/>
                <w:b/>
                <w:sz w:val="22"/>
                <w:szCs w:val="22"/>
              </w:rPr>
            </w:pPr>
            <w:r w:rsidRPr="00F570A1">
              <w:rPr>
                <w:rFonts w:ascii="Palatino Linotype" w:hAnsi="Palatino Linotype" w:cstheme="minorHAnsi"/>
                <w:b/>
                <w:sz w:val="22"/>
                <w:szCs w:val="22"/>
              </w:rPr>
              <w:t>Highway:</w:t>
            </w:r>
          </w:p>
        </w:tc>
        <w:tc>
          <w:tcPr>
            <w:tcW w:w="4975" w:type="dxa"/>
            <w:vAlign w:val="center"/>
          </w:tcPr>
          <w:p w:rsidR="00F570A1" w:rsidRPr="00F570A1" w:rsidRDefault="007C2C8D" w:rsidP="00D21360">
            <w:pPr>
              <w:tabs>
                <w:tab w:val="left" w:pos="576"/>
                <w:tab w:val="left" w:pos="5472"/>
              </w:tabs>
              <w:suppressAutoHyphens/>
              <w:rPr>
                <w:rFonts w:ascii="Palatino Linotype" w:hAnsi="Palatino Linotype" w:cstheme="minorHAnsi"/>
                <w:sz w:val="22"/>
                <w:szCs w:val="22"/>
              </w:rPr>
            </w:pPr>
            <w:r>
              <w:rPr>
                <w:rFonts w:ascii="Palatino Linotype" w:hAnsi="Palatino Linotype" w:cstheme="minorHAnsi"/>
                <w:sz w:val="22"/>
                <w:szCs w:val="22"/>
              </w:rPr>
              <w:fldChar w:fldCharType="begin">
                <w:ffData>
                  <w:name w:val="Text4"/>
                  <w:enabled/>
                  <w:calcOnExit w:val="0"/>
                  <w:textInput/>
                </w:ffData>
              </w:fldChar>
            </w:r>
            <w:bookmarkStart w:id="3" w:name="Text4"/>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3"/>
          </w:p>
        </w:tc>
      </w:tr>
      <w:tr w:rsidR="00F570A1" w:rsidRPr="00F570A1" w:rsidTr="00D21360">
        <w:tc>
          <w:tcPr>
            <w:tcW w:w="4698" w:type="dxa"/>
            <w:vMerge/>
            <w:tcBorders>
              <w:left w:val="nil"/>
              <w:bottom w:val="nil"/>
            </w:tcBorders>
          </w:tcPr>
          <w:p w:rsidR="00F570A1" w:rsidRPr="00F570A1" w:rsidRDefault="00F570A1" w:rsidP="00D21360">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F570A1" w:rsidRPr="00F570A1" w:rsidRDefault="00F570A1" w:rsidP="00D21360">
            <w:pPr>
              <w:tabs>
                <w:tab w:val="left" w:pos="576"/>
                <w:tab w:val="left" w:pos="5472"/>
              </w:tabs>
              <w:suppressAutoHyphens/>
              <w:rPr>
                <w:rFonts w:ascii="Palatino Linotype" w:hAnsi="Palatino Linotype" w:cstheme="minorHAnsi"/>
                <w:b/>
                <w:sz w:val="22"/>
                <w:szCs w:val="22"/>
              </w:rPr>
            </w:pPr>
            <w:r w:rsidRPr="00F570A1">
              <w:rPr>
                <w:rFonts w:ascii="Palatino Linotype" w:hAnsi="Palatino Linotype" w:cstheme="minorHAnsi"/>
                <w:b/>
                <w:sz w:val="22"/>
                <w:szCs w:val="22"/>
              </w:rPr>
              <w:t>County:</w:t>
            </w:r>
          </w:p>
        </w:tc>
        <w:tc>
          <w:tcPr>
            <w:tcW w:w="4975" w:type="dxa"/>
            <w:vAlign w:val="center"/>
          </w:tcPr>
          <w:p w:rsidR="00F570A1" w:rsidRPr="00F570A1" w:rsidRDefault="007C2C8D" w:rsidP="00D21360">
            <w:pPr>
              <w:rPr>
                <w:rFonts w:ascii="Palatino Linotype" w:hAnsi="Palatino Linotype" w:cstheme="minorHAnsi"/>
                <w:sz w:val="22"/>
                <w:szCs w:val="22"/>
              </w:rPr>
            </w:pPr>
            <w:r>
              <w:rPr>
                <w:rFonts w:ascii="Palatino Linotype" w:hAnsi="Palatino Linotype" w:cstheme="minorHAnsi"/>
                <w:sz w:val="22"/>
                <w:szCs w:val="22"/>
              </w:rPr>
              <w:fldChar w:fldCharType="begin">
                <w:ffData>
                  <w:name w:val="Text5"/>
                  <w:enabled/>
                  <w:calcOnExit w:val="0"/>
                  <w:textInput/>
                </w:ffData>
              </w:fldChar>
            </w:r>
            <w:bookmarkStart w:id="4" w:name="Text5"/>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4"/>
          </w:p>
        </w:tc>
      </w:tr>
      <w:tr w:rsidR="00F570A1" w:rsidRPr="00F570A1" w:rsidTr="00D21360">
        <w:tc>
          <w:tcPr>
            <w:tcW w:w="4698" w:type="dxa"/>
            <w:vMerge/>
            <w:tcBorders>
              <w:left w:val="nil"/>
              <w:bottom w:val="nil"/>
            </w:tcBorders>
          </w:tcPr>
          <w:p w:rsidR="00F570A1" w:rsidRPr="00F570A1" w:rsidRDefault="00F570A1" w:rsidP="00D21360">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F570A1" w:rsidRPr="00F570A1" w:rsidRDefault="00F570A1" w:rsidP="00D21360">
            <w:pPr>
              <w:tabs>
                <w:tab w:val="left" w:pos="576"/>
                <w:tab w:val="left" w:pos="5472"/>
              </w:tabs>
              <w:suppressAutoHyphens/>
              <w:rPr>
                <w:rFonts w:ascii="Palatino Linotype" w:hAnsi="Palatino Linotype" w:cstheme="minorHAnsi"/>
                <w:b/>
                <w:sz w:val="22"/>
                <w:szCs w:val="22"/>
              </w:rPr>
            </w:pPr>
            <w:r w:rsidRPr="00F570A1">
              <w:rPr>
                <w:rFonts w:ascii="Palatino Linotype" w:hAnsi="Palatino Linotype" w:cstheme="minorHAnsi"/>
                <w:b/>
                <w:sz w:val="22"/>
                <w:szCs w:val="22"/>
              </w:rPr>
              <w:t>FAP No.:</w:t>
            </w:r>
          </w:p>
        </w:tc>
        <w:tc>
          <w:tcPr>
            <w:tcW w:w="4975" w:type="dxa"/>
            <w:vAlign w:val="center"/>
          </w:tcPr>
          <w:p w:rsidR="00F570A1" w:rsidRPr="00F570A1" w:rsidRDefault="007C2C8D" w:rsidP="00D21360">
            <w:pPr>
              <w:tabs>
                <w:tab w:val="left" w:pos="576"/>
                <w:tab w:val="left" w:pos="5472"/>
              </w:tabs>
              <w:suppressAutoHyphens/>
              <w:rPr>
                <w:rFonts w:ascii="Palatino Linotype" w:hAnsi="Palatino Linotype" w:cstheme="minorHAnsi"/>
                <w:sz w:val="22"/>
                <w:szCs w:val="22"/>
              </w:rPr>
            </w:pPr>
            <w:r>
              <w:rPr>
                <w:rFonts w:ascii="Palatino Linotype" w:hAnsi="Palatino Linotype" w:cstheme="minorHAnsi"/>
                <w:sz w:val="22"/>
                <w:szCs w:val="22"/>
              </w:rPr>
              <w:fldChar w:fldCharType="begin">
                <w:ffData>
                  <w:name w:val="Text6"/>
                  <w:enabled/>
                  <w:calcOnExit w:val="0"/>
                  <w:textInput/>
                </w:ffData>
              </w:fldChar>
            </w:r>
            <w:bookmarkStart w:id="5" w:name="Text6"/>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5"/>
          </w:p>
        </w:tc>
      </w:tr>
    </w:tbl>
    <w:p w:rsidR="003532D9" w:rsidRPr="003532D9" w:rsidRDefault="003532D9" w:rsidP="003532D9">
      <w:pPr>
        <w:rPr>
          <w:rFonts w:ascii="Palatino Linotype" w:hAnsi="Palatino Linotype"/>
          <w:sz w:val="22"/>
          <w:szCs w:val="22"/>
        </w:rPr>
      </w:pPr>
    </w:p>
    <w:p w:rsidR="008C2F50" w:rsidRPr="00F570A1" w:rsidRDefault="00D420B3" w:rsidP="009A0E64">
      <w:pPr>
        <w:spacing w:before="240"/>
        <w:jc w:val="center"/>
        <w:rPr>
          <w:rFonts w:ascii="Palatino Linotype" w:hAnsi="Palatino Linotype"/>
          <w:b/>
          <w:sz w:val="22"/>
          <w:szCs w:val="22"/>
        </w:rPr>
      </w:pPr>
      <w:r w:rsidRPr="00F570A1">
        <w:rPr>
          <w:rFonts w:ascii="Palatino Linotype" w:hAnsi="Palatino Linotype"/>
          <w:b/>
          <w:sz w:val="22"/>
          <w:szCs w:val="22"/>
        </w:rPr>
        <w:t>DONATION AGREEMENT</w:t>
      </w:r>
    </w:p>
    <w:p w:rsidR="008C2F50" w:rsidRPr="00C363D0" w:rsidRDefault="008C2F50" w:rsidP="00C363D0">
      <w:pPr>
        <w:jc w:val="both"/>
        <w:rPr>
          <w:rFonts w:ascii="Palatino Linotype" w:hAnsi="Palatino Linotype"/>
          <w:sz w:val="22"/>
          <w:szCs w:val="22"/>
        </w:rPr>
      </w:pPr>
    </w:p>
    <w:p w:rsidR="008C2F50" w:rsidRPr="00C363D0" w:rsidRDefault="008C2F50" w:rsidP="00C363D0">
      <w:pPr>
        <w:jc w:val="both"/>
        <w:rPr>
          <w:rFonts w:ascii="Palatino Linotype" w:hAnsi="Palatino Linotype"/>
          <w:sz w:val="22"/>
          <w:szCs w:val="22"/>
        </w:rPr>
      </w:pPr>
    </w:p>
    <w:p w:rsidR="008C2F50" w:rsidRPr="00F570A1" w:rsidRDefault="00D420B3" w:rsidP="00F570A1">
      <w:pPr>
        <w:jc w:val="both"/>
        <w:rPr>
          <w:rFonts w:ascii="Palatino Linotype" w:hAnsi="Palatino Linotype"/>
          <w:sz w:val="22"/>
          <w:szCs w:val="22"/>
        </w:rPr>
      </w:pPr>
      <w:r w:rsidRPr="00F570A1">
        <w:rPr>
          <w:rFonts w:ascii="Palatino Linotype" w:hAnsi="Palatino Linotype"/>
          <w:sz w:val="22"/>
          <w:szCs w:val="22"/>
        </w:rPr>
        <w:t>When a public improvement project requires any government agency or its contractor to acquire or enter upon private property, the owners of that property are entitled to compensation under federal and state law.  Federal law is the Uniform Relocation Assistance and Real Property Acquisition Policies Act of 1970 as amended, PL 91-646, and state law is in Oregon Revised Statutes, 35.510, as amended.</w:t>
      </w:r>
    </w:p>
    <w:p w:rsidR="008C2F50" w:rsidRPr="00F570A1" w:rsidRDefault="008C2F50">
      <w:pPr>
        <w:ind w:left="540"/>
        <w:jc w:val="both"/>
        <w:rPr>
          <w:rFonts w:ascii="Palatino Linotype" w:hAnsi="Palatino Linotype"/>
          <w:sz w:val="22"/>
          <w:szCs w:val="22"/>
        </w:rPr>
      </w:pPr>
    </w:p>
    <w:p w:rsidR="008C2F50" w:rsidRPr="00F570A1" w:rsidRDefault="00D420B3" w:rsidP="00F570A1">
      <w:pPr>
        <w:jc w:val="both"/>
        <w:rPr>
          <w:rFonts w:ascii="Palatino Linotype" w:hAnsi="Palatino Linotype"/>
          <w:sz w:val="22"/>
          <w:szCs w:val="22"/>
        </w:rPr>
      </w:pPr>
      <w:r w:rsidRPr="00F570A1">
        <w:rPr>
          <w:rFonts w:ascii="Palatino Linotype" w:hAnsi="Palatino Linotype"/>
          <w:sz w:val="22"/>
          <w:szCs w:val="22"/>
        </w:rPr>
        <w:t>The above federal and state laws also allow property owners to donate necessary property rights if they wish.  To accomplish a donation, you only need to acknowledge that the agency has informed you of the right to compensation and that you wish to donate.</w:t>
      </w:r>
    </w:p>
    <w:p w:rsidR="008C2F50" w:rsidRPr="00F570A1" w:rsidRDefault="008C2F50" w:rsidP="00F570A1">
      <w:pPr>
        <w:jc w:val="both"/>
        <w:rPr>
          <w:rFonts w:ascii="Palatino Linotype" w:hAnsi="Palatino Linotype"/>
          <w:sz w:val="22"/>
          <w:szCs w:val="22"/>
        </w:rPr>
      </w:pPr>
    </w:p>
    <w:p w:rsidR="008C2F50" w:rsidRPr="00F570A1" w:rsidRDefault="00D420B3" w:rsidP="00F570A1">
      <w:pPr>
        <w:jc w:val="both"/>
        <w:rPr>
          <w:rFonts w:ascii="Palatino Linotype" w:hAnsi="Palatino Linotype"/>
          <w:sz w:val="22"/>
          <w:szCs w:val="22"/>
        </w:rPr>
      </w:pPr>
      <w:r w:rsidRPr="00F570A1">
        <w:rPr>
          <w:rFonts w:ascii="Palatino Linotype" w:hAnsi="Palatino Linotype"/>
          <w:sz w:val="22"/>
          <w:szCs w:val="22"/>
        </w:rPr>
        <w:t>If you elect to donate the property rights as described in the attached Exhibit A or deed, subject to the above information, please date and sign this Donation Agreement in the space below.</w:t>
      </w:r>
    </w:p>
    <w:p w:rsidR="0020678E" w:rsidRDefault="0020678E" w:rsidP="0059607B">
      <w:pPr>
        <w:rPr>
          <w:rFonts w:ascii="Palatino Linotype" w:hAnsi="Palatino Linotype"/>
          <w:sz w:val="22"/>
          <w:szCs w:val="22"/>
        </w:rPr>
      </w:pPr>
    </w:p>
    <w:bookmarkStart w:id="6" w:name="_GoBack"/>
    <w:p w:rsidR="008C2F50" w:rsidRPr="00A226E7" w:rsidRDefault="007C2C8D" w:rsidP="0059607B">
      <w:r>
        <w:rPr>
          <w:rFonts w:ascii="Palatino Linotype" w:hAnsi="Palatino Linotype"/>
          <w:b/>
          <w:sz w:val="22"/>
          <w:szCs w:val="22"/>
        </w:rPr>
        <w:fldChar w:fldCharType="begin">
          <w:ffData>
            <w:name w:val="Check1"/>
            <w:enabled/>
            <w:calcOnExit w:val="0"/>
            <w:checkBox>
              <w:sizeAuto/>
              <w:default w:val="0"/>
            </w:checkBox>
          </w:ffData>
        </w:fldChar>
      </w:r>
      <w:bookmarkStart w:id="7" w:name="Check1"/>
      <w:r>
        <w:rPr>
          <w:rFonts w:ascii="Palatino Linotype" w:hAnsi="Palatino Linotype"/>
          <w:b/>
          <w:sz w:val="22"/>
          <w:szCs w:val="22"/>
        </w:rPr>
        <w:instrText xml:space="preserve"> FORMCHECKBOX </w:instrText>
      </w:r>
      <w:r>
        <w:rPr>
          <w:rFonts w:ascii="Palatino Linotype" w:hAnsi="Palatino Linotype"/>
          <w:b/>
          <w:sz w:val="22"/>
          <w:szCs w:val="22"/>
        </w:rPr>
      </w:r>
      <w:r>
        <w:rPr>
          <w:rFonts w:ascii="Palatino Linotype" w:hAnsi="Palatino Linotype"/>
          <w:b/>
          <w:sz w:val="22"/>
          <w:szCs w:val="22"/>
        </w:rPr>
        <w:fldChar w:fldCharType="end"/>
      </w:r>
      <w:bookmarkEnd w:id="7"/>
      <w:bookmarkEnd w:id="6"/>
      <w:r>
        <w:rPr>
          <w:rFonts w:ascii="Palatino Linotype" w:hAnsi="Palatino Linotype"/>
          <w:b/>
          <w:sz w:val="22"/>
          <w:szCs w:val="22"/>
        </w:rPr>
        <w:t xml:space="preserve"> </w:t>
      </w:r>
      <w:r w:rsidR="00D733A9" w:rsidRPr="000D27E5">
        <w:rPr>
          <w:rFonts w:ascii="Palatino Linotype" w:hAnsi="Palatino Linotype"/>
          <w:b/>
          <w:sz w:val="22"/>
          <w:szCs w:val="22"/>
        </w:rPr>
        <w:t xml:space="preserve">I release </w:t>
      </w:r>
      <w:r>
        <w:rPr>
          <w:rFonts w:ascii="Palatino Linotype" w:hAnsi="Palatino Linotype"/>
          <w:b/>
          <w:sz w:val="22"/>
          <w:szCs w:val="22"/>
        </w:rPr>
        <w:fldChar w:fldCharType="begin">
          <w:ffData>
            <w:name w:val="Text7"/>
            <w:enabled/>
            <w:calcOnExit w:val="0"/>
            <w:textInput/>
          </w:ffData>
        </w:fldChar>
      </w:r>
      <w:bookmarkStart w:id="8" w:name="Text7"/>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bookmarkEnd w:id="8"/>
      <w:r w:rsidR="00D733A9" w:rsidRPr="000D27E5">
        <w:rPr>
          <w:rFonts w:ascii="Palatino Linotype" w:hAnsi="Palatino Linotype"/>
          <w:b/>
          <w:sz w:val="22"/>
          <w:szCs w:val="22"/>
        </w:rPr>
        <w:t xml:space="preserve"> from providing a valuation report.</w:t>
      </w:r>
    </w:p>
    <w:p w:rsidR="008C2F50" w:rsidRDefault="008C2F50" w:rsidP="0059607B">
      <w:pPr>
        <w:rPr>
          <w:rFonts w:ascii="Palatino Linotype" w:hAnsi="Palatino Linotype"/>
          <w:sz w:val="22"/>
          <w:szCs w:val="22"/>
        </w:rPr>
      </w:pPr>
    </w:p>
    <w:p w:rsidR="00707E16" w:rsidRDefault="00707E16" w:rsidP="0059607B">
      <w:pPr>
        <w:rPr>
          <w:rFonts w:ascii="Palatino Linotype" w:hAnsi="Palatino Linotype"/>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8"/>
        <w:gridCol w:w="450"/>
        <w:gridCol w:w="2178"/>
      </w:tblGrid>
      <w:tr w:rsidR="00F25648" w:rsidTr="00F25648">
        <w:tc>
          <w:tcPr>
            <w:tcW w:w="8388" w:type="dxa"/>
            <w:tcBorders>
              <w:bottom w:val="single" w:sz="4" w:space="0" w:color="auto"/>
            </w:tcBorders>
          </w:tcPr>
          <w:p w:rsidR="00F25648" w:rsidRDefault="00F25648" w:rsidP="0059607B">
            <w:pPr>
              <w:rPr>
                <w:rFonts w:ascii="Palatino Linotype" w:hAnsi="Palatino Linotype"/>
                <w:sz w:val="22"/>
                <w:szCs w:val="22"/>
              </w:rPr>
            </w:pPr>
          </w:p>
        </w:tc>
        <w:tc>
          <w:tcPr>
            <w:tcW w:w="450" w:type="dxa"/>
          </w:tcPr>
          <w:p w:rsidR="00F25648" w:rsidRDefault="00F25648" w:rsidP="0059607B">
            <w:pPr>
              <w:rPr>
                <w:rFonts w:ascii="Palatino Linotype" w:hAnsi="Palatino Linotype"/>
                <w:sz w:val="22"/>
                <w:szCs w:val="22"/>
              </w:rPr>
            </w:pPr>
          </w:p>
        </w:tc>
        <w:tc>
          <w:tcPr>
            <w:tcW w:w="2178" w:type="dxa"/>
            <w:tcBorders>
              <w:bottom w:val="single" w:sz="4" w:space="0" w:color="auto"/>
            </w:tcBorders>
          </w:tcPr>
          <w:p w:rsidR="00F25648" w:rsidRDefault="00F25648" w:rsidP="0059607B">
            <w:pPr>
              <w:rPr>
                <w:rFonts w:ascii="Palatino Linotype" w:hAnsi="Palatino Linotype"/>
                <w:sz w:val="22"/>
                <w:szCs w:val="22"/>
              </w:rPr>
            </w:pPr>
          </w:p>
        </w:tc>
      </w:tr>
      <w:tr w:rsidR="00A510A6" w:rsidTr="00F25648">
        <w:tc>
          <w:tcPr>
            <w:tcW w:w="8388" w:type="dxa"/>
            <w:tcBorders>
              <w:top w:val="single" w:sz="4" w:space="0" w:color="auto"/>
            </w:tcBorders>
          </w:tcPr>
          <w:p w:rsidR="00A510A6" w:rsidRDefault="007C2C8D" w:rsidP="0059607B">
            <w:pPr>
              <w:rPr>
                <w:rFonts w:ascii="Palatino Linotype" w:hAnsi="Palatino Linotype"/>
                <w:sz w:val="22"/>
                <w:szCs w:val="22"/>
              </w:rPr>
            </w:pPr>
            <w:r>
              <w:rPr>
                <w:rFonts w:ascii="Palatino Linotype" w:hAnsi="Palatino Linotype"/>
                <w:sz w:val="22"/>
                <w:szCs w:val="22"/>
              </w:rPr>
              <w:fldChar w:fldCharType="begin">
                <w:ffData>
                  <w:name w:val="Text8"/>
                  <w:enabled/>
                  <w:calcOnExit w:val="0"/>
                  <w:textInput/>
                </w:ffData>
              </w:fldChar>
            </w:r>
            <w:bookmarkStart w:id="9" w:name="Text8"/>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9"/>
          </w:p>
        </w:tc>
        <w:tc>
          <w:tcPr>
            <w:tcW w:w="450" w:type="dxa"/>
          </w:tcPr>
          <w:p w:rsidR="00A510A6" w:rsidRDefault="00A510A6" w:rsidP="0059607B">
            <w:pPr>
              <w:rPr>
                <w:rFonts w:ascii="Palatino Linotype" w:hAnsi="Palatino Linotype"/>
                <w:sz w:val="22"/>
                <w:szCs w:val="22"/>
              </w:rPr>
            </w:pPr>
          </w:p>
        </w:tc>
        <w:tc>
          <w:tcPr>
            <w:tcW w:w="2178" w:type="dxa"/>
            <w:tcBorders>
              <w:top w:val="single" w:sz="4" w:space="0" w:color="auto"/>
            </w:tcBorders>
          </w:tcPr>
          <w:p w:rsidR="00A510A6" w:rsidRDefault="00F25648" w:rsidP="0059607B">
            <w:pPr>
              <w:rPr>
                <w:rFonts w:ascii="Palatino Linotype" w:hAnsi="Palatino Linotype"/>
                <w:sz w:val="22"/>
                <w:szCs w:val="22"/>
              </w:rPr>
            </w:pPr>
            <w:r>
              <w:rPr>
                <w:rFonts w:ascii="Palatino Linotype" w:hAnsi="Palatino Linotype"/>
                <w:sz w:val="22"/>
                <w:szCs w:val="22"/>
              </w:rPr>
              <w:t>Date</w:t>
            </w:r>
          </w:p>
        </w:tc>
      </w:tr>
    </w:tbl>
    <w:p w:rsidR="00707E16" w:rsidRPr="0059607B" w:rsidRDefault="00707E16" w:rsidP="0059607B">
      <w:pPr>
        <w:rPr>
          <w:rFonts w:ascii="Palatino Linotype" w:hAnsi="Palatino Linotype"/>
          <w:sz w:val="22"/>
          <w:szCs w:val="22"/>
        </w:rPr>
      </w:pPr>
    </w:p>
    <w:sectPr w:rsidR="00707E16" w:rsidRPr="0059607B" w:rsidSect="00C363D0">
      <w:headerReference w:type="even" r:id="rId8"/>
      <w:headerReference w:type="default" r:id="rId9"/>
      <w:footerReference w:type="even" r:id="rId10"/>
      <w:footerReference w:type="default" r:id="rId11"/>
      <w:headerReference w:type="first" r:id="rId12"/>
      <w:footerReference w:type="first" r:id="rId13"/>
      <w:pgSz w:w="12240" w:h="15840"/>
      <w:pgMar w:top="1170" w:right="720" w:bottom="1440" w:left="72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715" w:rsidRDefault="00251715">
      <w:r>
        <w:separator/>
      </w:r>
    </w:p>
  </w:endnote>
  <w:endnote w:type="continuationSeparator" w:id="0">
    <w:p w:rsidR="00251715" w:rsidRDefault="0025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C8D" w:rsidRDefault="007C2C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DC5" w:rsidRPr="00137DC5" w:rsidRDefault="00137DC5" w:rsidP="00137DC5">
    <w:pPr>
      <w:pStyle w:val="Footer"/>
    </w:pPr>
    <w:r w:rsidRPr="00137DC5">
      <w:rPr>
        <w:rFonts w:ascii="Palatino Linotype" w:hAnsi="Palatino Linotype"/>
        <w:sz w:val="16"/>
        <w:szCs w:val="16"/>
      </w:rPr>
      <w:t>Grantor Donation Agreement (2022)</w:t>
    </w:r>
    <w:r w:rsidRPr="00DF2E08">
      <w:rPr>
        <w:rFonts w:ascii="Palatino Linotype" w:hAnsi="Palatino Linotype"/>
        <w:sz w:val="16"/>
        <w:szCs w:val="16"/>
      </w:rPr>
      <w:ptab w:relativeTo="margin" w:alignment="center" w:leader="none"/>
    </w:r>
    <w:r w:rsidRPr="00DF2E08">
      <w:rPr>
        <w:rFonts w:ascii="Palatino Linotype" w:hAnsi="Palatino Linotype" w:cs="Arial"/>
        <w:sz w:val="16"/>
        <w:szCs w:val="16"/>
      </w:rPr>
      <w:t xml:space="preserve"> Page </w:t>
    </w:r>
    <w:r w:rsidRPr="00DF2E08">
      <w:rPr>
        <w:rStyle w:val="PageNumber"/>
        <w:rFonts w:ascii="Palatino Linotype" w:hAnsi="Palatino Linotype" w:cs="Arial"/>
        <w:sz w:val="16"/>
        <w:szCs w:val="16"/>
      </w:rPr>
      <w:fldChar w:fldCharType="begin"/>
    </w:r>
    <w:r w:rsidRPr="00DF2E08">
      <w:rPr>
        <w:rStyle w:val="PageNumber"/>
        <w:rFonts w:ascii="Palatino Linotype" w:hAnsi="Palatino Linotype" w:cs="Arial"/>
        <w:sz w:val="16"/>
        <w:szCs w:val="16"/>
      </w:rPr>
      <w:instrText xml:space="preserve"> PAGE </w:instrText>
    </w:r>
    <w:r w:rsidRPr="00DF2E08">
      <w:rPr>
        <w:rStyle w:val="PageNumber"/>
        <w:rFonts w:ascii="Palatino Linotype" w:hAnsi="Palatino Linotype" w:cs="Arial"/>
        <w:sz w:val="16"/>
        <w:szCs w:val="16"/>
      </w:rPr>
      <w:fldChar w:fldCharType="separate"/>
    </w:r>
    <w:r>
      <w:rPr>
        <w:rStyle w:val="PageNumber"/>
        <w:rFonts w:ascii="Palatino Linotype" w:hAnsi="Palatino Linotype" w:cs="Arial"/>
        <w:noProof/>
        <w:sz w:val="16"/>
        <w:szCs w:val="16"/>
      </w:rPr>
      <w:t>2</w:t>
    </w:r>
    <w:r w:rsidRPr="00DF2E08">
      <w:rPr>
        <w:rStyle w:val="PageNumber"/>
        <w:rFonts w:ascii="Palatino Linotype" w:hAnsi="Palatino Linotype" w:cs="Arial"/>
        <w:sz w:val="16"/>
        <w:szCs w:val="16"/>
      </w:rPr>
      <w:fldChar w:fldCharType="end"/>
    </w:r>
    <w:r w:rsidRPr="00DF2E08">
      <w:rPr>
        <w:rStyle w:val="PageNumber"/>
        <w:rFonts w:ascii="Palatino Linotype" w:hAnsi="Palatino Linotype" w:cs="Arial"/>
        <w:sz w:val="16"/>
        <w:szCs w:val="16"/>
      </w:rPr>
      <w:t xml:space="preserve"> of </w:t>
    </w:r>
    <w:r w:rsidRPr="00DF2E08">
      <w:rPr>
        <w:rStyle w:val="PageNumber"/>
        <w:rFonts w:ascii="Palatino Linotype" w:hAnsi="Palatino Linotype" w:cs="Arial"/>
        <w:sz w:val="16"/>
        <w:szCs w:val="16"/>
      </w:rPr>
      <w:fldChar w:fldCharType="begin"/>
    </w:r>
    <w:r w:rsidRPr="00DF2E08">
      <w:rPr>
        <w:rStyle w:val="PageNumber"/>
        <w:rFonts w:ascii="Palatino Linotype" w:hAnsi="Palatino Linotype" w:cs="Arial"/>
        <w:sz w:val="16"/>
        <w:szCs w:val="16"/>
      </w:rPr>
      <w:instrText xml:space="preserve"> NUMPAGES </w:instrText>
    </w:r>
    <w:r w:rsidRPr="00DF2E08">
      <w:rPr>
        <w:rStyle w:val="PageNumber"/>
        <w:rFonts w:ascii="Palatino Linotype" w:hAnsi="Palatino Linotype" w:cs="Arial"/>
        <w:sz w:val="16"/>
        <w:szCs w:val="16"/>
      </w:rPr>
      <w:fldChar w:fldCharType="separate"/>
    </w:r>
    <w:r>
      <w:rPr>
        <w:rStyle w:val="PageNumber"/>
        <w:rFonts w:ascii="Palatino Linotype" w:hAnsi="Palatino Linotype" w:cs="Arial"/>
        <w:noProof/>
        <w:sz w:val="16"/>
        <w:szCs w:val="16"/>
      </w:rPr>
      <w:t>2</w:t>
    </w:r>
    <w:r w:rsidRPr="00DF2E08">
      <w:rPr>
        <w:rStyle w:val="PageNumber"/>
        <w:rFonts w:ascii="Palatino Linotype" w:hAnsi="Palatino Linotype" w:cs="Arial"/>
        <w:sz w:val="16"/>
        <w:szCs w:val="16"/>
      </w:rPr>
      <w:fldChar w:fldCharType="end"/>
    </w:r>
    <w:r w:rsidRPr="00DF2E08">
      <w:rPr>
        <w:rFonts w:ascii="Palatino Linotype" w:hAnsi="Palatino Linotype"/>
        <w:sz w:val="16"/>
        <w:szCs w:val="16"/>
      </w:rPr>
      <w:ptab w:relativeTo="margin" w:alignment="right" w:leader="none"/>
    </w:r>
  </w:p>
  <w:p w:rsidR="008C2F50" w:rsidRDefault="008C2F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3A9" w:rsidRPr="00137DC5" w:rsidRDefault="00137DC5" w:rsidP="00137DC5">
    <w:pPr>
      <w:pStyle w:val="Footer"/>
    </w:pPr>
    <w:r w:rsidRPr="00137DC5">
      <w:rPr>
        <w:rFonts w:ascii="Palatino Linotype" w:hAnsi="Palatino Linotype"/>
        <w:sz w:val="16"/>
        <w:szCs w:val="16"/>
      </w:rPr>
      <w:t>Grantor Donation Agreement (2022)</w:t>
    </w:r>
    <w:r w:rsidRPr="00DF2E08">
      <w:rPr>
        <w:rFonts w:ascii="Palatino Linotype" w:hAnsi="Palatino Linotype"/>
        <w:sz w:val="16"/>
        <w:szCs w:val="16"/>
      </w:rPr>
      <w:ptab w:relativeTo="margin" w:alignment="center" w:leader="none"/>
    </w:r>
    <w:r w:rsidRPr="00DF2E08">
      <w:rPr>
        <w:rFonts w:ascii="Palatino Linotype" w:hAnsi="Palatino Linotype" w:cs="Arial"/>
        <w:sz w:val="16"/>
        <w:szCs w:val="16"/>
      </w:rPr>
      <w:t xml:space="preserve"> Page </w:t>
    </w:r>
    <w:r w:rsidRPr="00DF2E08">
      <w:rPr>
        <w:rStyle w:val="PageNumber"/>
        <w:rFonts w:ascii="Palatino Linotype" w:hAnsi="Palatino Linotype" w:cs="Arial"/>
        <w:sz w:val="16"/>
        <w:szCs w:val="16"/>
      </w:rPr>
      <w:fldChar w:fldCharType="begin"/>
    </w:r>
    <w:r w:rsidRPr="00DF2E08">
      <w:rPr>
        <w:rStyle w:val="PageNumber"/>
        <w:rFonts w:ascii="Palatino Linotype" w:hAnsi="Palatino Linotype" w:cs="Arial"/>
        <w:sz w:val="16"/>
        <w:szCs w:val="16"/>
      </w:rPr>
      <w:instrText xml:space="preserve"> PAGE </w:instrText>
    </w:r>
    <w:r w:rsidRPr="00DF2E08">
      <w:rPr>
        <w:rStyle w:val="PageNumber"/>
        <w:rFonts w:ascii="Palatino Linotype" w:hAnsi="Palatino Linotype" w:cs="Arial"/>
        <w:sz w:val="16"/>
        <w:szCs w:val="16"/>
      </w:rPr>
      <w:fldChar w:fldCharType="separate"/>
    </w:r>
    <w:r w:rsidR="007C2C8D">
      <w:rPr>
        <w:rStyle w:val="PageNumber"/>
        <w:rFonts w:ascii="Palatino Linotype" w:hAnsi="Palatino Linotype" w:cs="Arial"/>
        <w:noProof/>
        <w:sz w:val="16"/>
        <w:szCs w:val="16"/>
      </w:rPr>
      <w:t>1</w:t>
    </w:r>
    <w:r w:rsidRPr="00DF2E08">
      <w:rPr>
        <w:rStyle w:val="PageNumber"/>
        <w:rFonts w:ascii="Palatino Linotype" w:hAnsi="Palatino Linotype" w:cs="Arial"/>
        <w:sz w:val="16"/>
        <w:szCs w:val="16"/>
      </w:rPr>
      <w:fldChar w:fldCharType="end"/>
    </w:r>
    <w:r w:rsidRPr="00DF2E08">
      <w:rPr>
        <w:rStyle w:val="PageNumber"/>
        <w:rFonts w:ascii="Palatino Linotype" w:hAnsi="Palatino Linotype" w:cs="Arial"/>
        <w:sz w:val="16"/>
        <w:szCs w:val="16"/>
      </w:rPr>
      <w:t xml:space="preserve"> of </w:t>
    </w:r>
    <w:r w:rsidRPr="00DF2E08">
      <w:rPr>
        <w:rStyle w:val="PageNumber"/>
        <w:rFonts w:ascii="Palatino Linotype" w:hAnsi="Palatino Linotype" w:cs="Arial"/>
        <w:sz w:val="16"/>
        <w:szCs w:val="16"/>
      </w:rPr>
      <w:fldChar w:fldCharType="begin"/>
    </w:r>
    <w:r w:rsidRPr="00DF2E08">
      <w:rPr>
        <w:rStyle w:val="PageNumber"/>
        <w:rFonts w:ascii="Palatino Linotype" w:hAnsi="Palatino Linotype" w:cs="Arial"/>
        <w:sz w:val="16"/>
        <w:szCs w:val="16"/>
      </w:rPr>
      <w:instrText xml:space="preserve"> NUMPAGES </w:instrText>
    </w:r>
    <w:r w:rsidRPr="00DF2E08">
      <w:rPr>
        <w:rStyle w:val="PageNumber"/>
        <w:rFonts w:ascii="Palatino Linotype" w:hAnsi="Palatino Linotype" w:cs="Arial"/>
        <w:sz w:val="16"/>
        <w:szCs w:val="16"/>
      </w:rPr>
      <w:fldChar w:fldCharType="separate"/>
    </w:r>
    <w:r w:rsidR="007C2C8D">
      <w:rPr>
        <w:rStyle w:val="PageNumber"/>
        <w:rFonts w:ascii="Palatino Linotype" w:hAnsi="Palatino Linotype" w:cs="Arial"/>
        <w:noProof/>
        <w:sz w:val="16"/>
        <w:szCs w:val="16"/>
      </w:rPr>
      <w:t>1</w:t>
    </w:r>
    <w:r w:rsidRPr="00DF2E08">
      <w:rPr>
        <w:rStyle w:val="PageNumber"/>
        <w:rFonts w:ascii="Palatino Linotype" w:hAnsi="Palatino Linotype" w:cs="Arial"/>
        <w:sz w:val="16"/>
        <w:szCs w:val="16"/>
      </w:rPr>
      <w:fldChar w:fldCharType="end"/>
    </w:r>
    <w:r w:rsidRPr="00DF2E08">
      <w:rPr>
        <w:rFonts w:ascii="Palatino Linotype" w:hAnsi="Palatino Linotype"/>
        <w:sz w:val="16"/>
        <w:szCs w:val="16"/>
      </w:rPr>
      <w:ptab w:relativeTo="margin" w:alignment="right" w:leader="none"/>
    </w:r>
    <w:r w:rsidR="00ED0233">
      <w:rPr>
        <w:rFonts w:ascii="Palatino Linotype" w:hAnsi="Palatino Linotype"/>
        <w:sz w:val="16"/>
        <w:szCs w:val="16"/>
      </w:rPr>
      <w:t xml:space="preserve">Form 734-2526 </w:t>
    </w:r>
    <w:r w:rsidR="006A72D6">
      <w:rPr>
        <w:rFonts w:ascii="Palatino Linotype" w:hAnsi="Palatino Linotype"/>
        <w:sz w:val="16"/>
        <w:szCs w:val="16"/>
      </w:rPr>
      <w:t>Rev 01</w:t>
    </w:r>
    <w:r>
      <w:rPr>
        <w:rFonts w:ascii="Palatino Linotype" w:hAnsi="Palatino Linotype"/>
        <w:sz w:val="16"/>
        <w:szCs w:val="16"/>
      </w:rPr>
      <w:t>/29</w:t>
    </w:r>
    <w:r w:rsidRPr="00DF2E08">
      <w:rPr>
        <w:rFonts w:ascii="Palatino Linotype" w:hAnsi="Palatino Linotype"/>
        <w:sz w:val="16"/>
        <w:szCs w:val="16"/>
      </w:rPr>
      <w:t>/201</w:t>
    </w:r>
    <w:r>
      <w:rPr>
        <w:rFonts w:ascii="Palatino Linotype" w:hAnsi="Palatino Linotype"/>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715" w:rsidRDefault="00251715">
      <w:r>
        <w:separator/>
      </w:r>
    </w:p>
  </w:footnote>
  <w:footnote w:type="continuationSeparator" w:id="0">
    <w:p w:rsidR="00251715" w:rsidRDefault="00251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C8D" w:rsidRDefault="007C2C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C8D" w:rsidRDefault="007C2C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A0F" w:rsidRDefault="00232A0F" w:rsidP="000D27E5">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D47"/>
    <w:rsid w:val="000013C1"/>
    <w:rsid w:val="00016632"/>
    <w:rsid w:val="00080CC5"/>
    <w:rsid w:val="00095297"/>
    <w:rsid w:val="000D27E5"/>
    <w:rsid w:val="001302B0"/>
    <w:rsid w:val="00137DC5"/>
    <w:rsid w:val="001422FA"/>
    <w:rsid w:val="00144477"/>
    <w:rsid w:val="0020678E"/>
    <w:rsid w:val="00232A0F"/>
    <w:rsid w:val="00251715"/>
    <w:rsid w:val="002772D0"/>
    <w:rsid w:val="00280C78"/>
    <w:rsid w:val="002A632E"/>
    <w:rsid w:val="002D40BF"/>
    <w:rsid w:val="002F4831"/>
    <w:rsid w:val="0033007B"/>
    <w:rsid w:val="003532D9"/>
    <w:rsid w:val="00360C4D"/>
    <w:rsid w:val="00367AA4"/>
    <w:rsid w:val="0038767E"/>
    <w:rsid w:val="003B703F"/>
    <w:rsid w:val="004E0FC3"/>
    <w:rsid w:val="005707C6"/>
    <w:rsid w:val="00571ED1"/>
    <w:rsid w:val="0059607B"/>
    <w:rsid w:val="005C34DD"/>
    <w:rsid w:val="006277BA"/>
    <w:rsid w:val="0065719E"/>
    <w:rsid w:val="006A72D6"/>
    <w:rsid w:val="006B7FA9"/>
    <w:rsid w:val="006F73E6"/>
    <w:rsid w:val="00707E16"/>
    <w:rsid w:val="0072755C"/>
    <w:rsid w:val="0076715D"/>
    <w:rsid w:val="00791EFC"/>
    <w:rsid w:val="00793665"/>
    <w:rsid w:val="007C2C8D"/>
    <w:rsid w:val="008433F8"/>
    <w:rsid w:val="00874023"/>
    <w:rsid w:val="008A1307"/>
    <w:rsid w:val="008B6D2C"/>
    <w:rsid w:val="008C2F50"/>
    <w:rsid w:val="008E414B"/>
    <w:rsid w:val="00975190"/>
    <w:rsid w:val="009A0E64"/>
    <w:rsid w:val="009A3B08"/>
    <w:rsid w:val="009D5ED6"/>
    <w:rsid w:val="009F71CA"/>
    <w:rsid w:val="00A226E7"/>
    <w:rsid w:val="00A30AF1"/>
    <w:rsid w:val="00A510A6"/>
    <w:rsid w:val="00A836BA"/>
    <w:rsid w:val="00AC38B0"/>
    <w:rsid w:val="00AC7684"/>
    <w:rsid w:val="00B3050B"/>
    <w:rsid w:val="00BA0F48"/>
    <w:rsid w:val="00C00190"/>
    <w:rsid w:val="00C14215"/>
    <w:rsid w:val="00C145A4"/>
    <w:rsid w:val="00C363D0"/>
    <w:rsid w:val="00C844E1"/>
    <w:rsid w:val="00C91346"/>
    <w:rsid w:val="00CA0FE7"/>
    <w:rsid w:val="00CA5C4D"/>
    <w:rsid w:val="00CB61EA"/>
    <w:rsid w:val="00D420B3"/>
    <w:rsid w:val="00D56003"/>
    <w:rsid w:val="00D733A9"/>
    <w:rsid w:val="00DA46F4"/>
    <w:rsid w:val="00DE2126"/>
    <w:rsid w:val="00DE39F7"/>
    <w:rsid w:val="00DE62B0"/>
    <w:rsid w:val="00E20B70"/>
    <w:rsid w:val="00E65030"/>
    <w:rsid w:val="00E9155C"/>
    <w:rsid w:val="00EC0414"/>
    <w:rsid w:val="00ED0233"/>
    <w:rsid w:val="00ED1CAD"/>
    <w:rsid w:val="00F25648"/>
    <w:rsid w:val="00F570A1"/>
    <w:rsid w:val="00FA4D47"/>
    <w:rsid w:val="00FB7B77"/>
    <w:rsid w:val="00FE08B8"/>
    <w:rsid w:val="00FE6689"/>
    <w:rsid w:val="00FF1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2F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2F50"/>
    <w:pPr>
      <w:tabs>
        <w:tab w:val="center" w:pos="4320"/>
        <w:tab w:val="right" w:pos="8640"/>
      </w:tabs>
    </w:pPr>
  </w:style>
  <w:style w:type="paragraph" w:styleId="Footer">
    <w:name w:val="footer"/>
    <w:basedOn w:val="Normal"/>
    <w:rsid w:val="008C2F50"/>
    <w:pPr>
      <w:tabs>
        <w:tab w:val="center" w:pos="4320"/>
        <w:tab w:val="right" w:pos="8640"/>
      </w:tabs>
    </w:pPr>
  </w:style>
  <w:style w:type="table" w:styleId="TableGrid">
    <w:name w:val="Table Grid"/>
    <w:basedOn w:val="TableNormal"/>
    <w:rsid w:val="003B703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rsid w:val="00F570A1"/>
    <w:rPr>
      <w:rFonts w:ascii="Tahoma" w:hAnsi="Tahoma" w:cs="Tahoma"/>
      <w:sz w:val="16"/>
      <w:szCs w:val="16"/>
    </w:rPr>
  </w:style>
  <w:style w:type="character" w:customStyle="1" w:styleId="BalloonTextChar">
    <w:name w:val="Balloon Text Char"/>
    <w:basedOn w:val="DefaultParagraphFont"/>
    <w:link w:val="BalloonText"/>
    <w:rsid w:val="00F570A1"/>
    <w:rPr>
      <w:rFonts w:ascii="Tahoma" w:hAnsi="Tahoma" w:cs="Tahoma"/>
      <w:sz w:val="16"/>
      <w:szCs w:val="16"/>
    </w:rPr>
  </w:style>
  <w:style w:type="character" w:styleId="PageNumber">
    <w:name w:val="page number"/>
    <w:basedOn w:val="DefaultParagraphFont"/>
    <w:rsid w:val="00137D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2F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2F50"/>
    <w:pPr>
      <w:tabs>
        <w:tab w:val="center" w:pos="4320"/>
        <w:tab w:val="right" w:pos="8640"/>
      </w:tabs>
    </w:pPr>
  </w:style>
  <w:style w:type="paragraph" w:styleId="Footer">
    <w:name w:val="footer"/>
    <w:basedOn w:val="Normal"/>
    <w:rsid w:val="008C2F50"/>
    <w:pPr>
      <w:tabs>
        <w:tab w:val="center" w:pos="4320"/>
        <w:tab w:val="right" w:pos="8640"/>
      </w:tabs>
    </w:pPr>
  </w:style>
  <w:style w:type="table" w:styleId="TableGrid">
    <w:name w:val="Table Grid"/>
    <w:basedOn w:val="TableNormal"/>
    <w:rsid w:val="003B703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rsid w:val="00F570A1"/>
    <w:rPr>
      <w:rFonts w:ascii="Tahoma" w:hAnsi="Tahoma" w:cs="Tahoma"/>
      <w:sz w:val="16"/>
      <w:szCs w:val="16"/>
    </w:rPr>
  </w:style>
  <w:style w:type="character" w:customStyle="1" w:styleId="BalloonTextChar">
    <w:name w:val="Balloon Text Char"/>
    <w:basedOn w:val="DefaultParagraphFont"/>
    <w:link w:val="BalloonText"/>
    <w:rsid w:val="00F570A1"/>
    <w:rPr>
      <w:rFonts w:ascii="Tahoma" w:hAnsi="Tahoma" w:cs="Tahoma"/>
      <w:sz w:val="16"/>
      <w:szCs w:val="16"/>
    </w:rPr>
  </w:style>
  <w:style w:type="character" w:styleId="PageNumber">
    <w:name w:val="page number"/>
    <w:basedOn w:val="DefaultParagraphFont"/>
    <w:rsid w:val="00137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F l a i r d o c s T e m p l a t e D a t a >  
     < C o n n e c t i o n P r o v i d e r > S q l   S e r v e r < / C o n n e c t i o n P r o v i d e r >  
     < F l a i r d o c s D b C o n n e c t i o n S t r i n g > D a t a   S o u r c e = w t d o t s q l l 0 1 ; D a t a b a s e = H R I T S _ D E V ; T r u s t e d _ C o n n e c t i o n = T r u e < / F l a i r d o c s D b C o n n e c t i o n S t r i n g >  
     < V a r i a b l e s >  
         < T e m p l a t e V a r i a b l e >  
             < V a r i a b l e N a m e > P r o j e c t I d < / V a r i a b l e N a m e >  
             < V a l u e > 1 3 0 0 6 6 7 6 < / V a l u e >  
         < / T e m p l a t e V a r i a b l e >  
         < T e m p l a t e V a r i a b l e >  
             < V a r i a b l e N a m e > P r o p e r t y I d < / V a r i a b l e N a m e >  
             < V a l u e > 1 3 0 0 6 6 7 8 < / V a l u e >  
         < / T e m p l a t e V a r i a b l e >  
         < T e m p l a t e V a r i a b l e >  
             < V a r i a b l e N a m e > C o n t e x t I d < / V a r i a b l e N a m e >  
             < V a l u e > 1 3 0 8 2 2 6 8 < / V a l u e >  
         < / T e m p l a t e V a r i a b l e >  
         < T e m p l a t e V a r i a b l e >  
             < V a r i a b l e N a m e > C o m m a n D a t a < / V a r i a b l e N a m e >  
         < / T e m p l a t e V a r i a b l e >  
         < T e m p l a t e V a r i a b l e >  
             < V a r i a b l e N a m e > V A R _ P r i m e G r a n t o r < / V a r i a b l e N a m e >  
         < / T e m p l a t e V a r i a b l e >  
         < T e m p l a t e V a r i a b l e >  
             < V a r i a b l e N a m e > V A R _ O f f e r e d T o < / V a r i a b l e N a m e >  
         < / T e m p l a t e V a r i a b l e >  
     < / V a r i a b l e s >  
     < D a t a Q u e r i e s >  
         < T e m p l a t e D a t a Q u e r y >  
             < N a m e > C o m m a n D a t a < / N a m e >  
             < Q u e r y T e x t > e x e c     [ G e t D o c T e m p l a t e P a r a m ]   @ P r o j e c t I D = $ { P r o j e c t I d } , @ P r o p e r t y I D = $ { P r o p e r t y I d } < / Q u e r y T e x t >  
             < D a t a S o u r c e T y p e > S Q L < / D a t a S o u r c e T y p e >  
         < / T e m p l a t e D a t a Q u e r y >  
         < T e m p l a t e D a t a Q u e r y >  
             < N a m e > Q R Y _ G r a n t o r < / N a m e >  
             < Q u e r y T e x t > E X E C   d b o . D o c G e n _ G e t C o n t a c t P a r a m   @ P r o j e c t I D = $ { P r o j e c t I d } , @ P r o p e r t y I D = $ { P r o p e r t y I d } < / Q u e r y T e x t >  
             < D a t a S o u r c e T y p e > S Q L < / D a t a S o u r c e T y p e >  
         < / T e m p l a t e D a t a Q u e r y >  
         < T e m p l a t e D a t a Q u e r y >  
             < N a m e > Q R Y _ R e g i o n H e a d e r < / N a m e >  
             < Q u e r y T e x t > S E L E C T   [ d b o ] . [ f n _ D o c G e n _ G e t L e t t e r h e a d I m a g e O f U s e r ] ( ' P r o j e c t ' , 1 3 0 0 6 6 7 6 , ' R W _ P r o j e c t _ M a n a g e r ' ) < / Q u e r y T e x t >  
             < D a t a S o u r c e T y p e > S Q L < / D a t a S o u r c e T y p e >  
         < / T e m p l a t e D a t a Q u e r y >  
         < T e m p l a t e D a t a Q u e r y >  
             < N a m e > Q R Y _ C h e c k B o x < / N a m e >  
             < Q u e r y T e x t > s e l e c t   c h a r ( 2 5 4 ) < / Q u e r y T e x t >  
             < D a t a S o u r c e T y p e > S Q L < / D a t a S o u r c e T y p e >  
         < / T e m p l a t e D a t a Q u e r y >  
         < T e m p l a t e D a t a Q u e r y >  
             < N a m e > Q R Y _ I F a p p r a i s a l W a v e d < / N a m e >  
             < Q u e r y T e x t > S E L E C T   C A S E    
 	 	 W H E N   N U L L I F ( g . A p p r a i s a l W a i v e d D a t e ,   ' ' )   I S   N O T   N U L L  
 	 	 	 T H E N   ' t r u e '  
 	 	 E L S E   ' f a l s e '  
 	 	 E N D  
 F R O M   G r a n t o r D o n a t i o n   g  
 w h e r e   P r o p e r t y I D   =   1 3 0 0 6 6 7 8  
 < / Q u e r y T e x t >  
             < D a t a S o u r c e T y p e > S Q L < / D a t a S o u r c e T y p e >  
         < / T e m p l a t e D a t a Q u e r y >  
         < T e m p l a t e D a t a Q u e r y >  
             < N a m e > Q R Y _ S i g n a t u r e s < / N a m e >  
             < Q u e r y T e x t > S E L E C T   c . C o n t a c t N a m e ,   ' t e s t i n g '   a s   t e s t    
 F R O M  
 d b o . D o c u m e n t P a c k a g e   d  
 I N N E R   J O I N   d b o . D o c u m e n t P a c k a g e R e c i p i e n t   d r   o n   d r . D o c u m e n t P a c k a g e I d   =   d . I D  
 I N N E R   J O I N   d b o . C o n t a c t s   c   O N   c . I D   =   d r . C o n t a c t I d  
 W H E R E   d . C o n t e x t I d   =   $ { C o n t e x t I d } < / Q u e r y T e x t >  
             < D a t a S o u r c e T y p e > S Q L < / D a t a S o u r c e T y p e >  
         < / T e m p l a t e D a t a Q u e r y >  
     < / D a t a Q u e r i e s >  
 < / F l a i r d o c s T e m p l a t e D a t a > 
</file>

<file path=customXml/itemProps1.xml><?xml version="1.0" encoding="utf-8"?>
<ds:datastoreItem xmlns:ds="http://schemas.openxmlformats.org/officeDocument/2006/customXml" ds:itemID="{CF5440CA-E9D8-4377-B24B-930ED61AE72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File No</vt:lpstr>
    </vt:vector>
  </TitlesOfParts>
  <Company>ODOT</Company>
  <LinksUpToDate>false</LinksUpToDate>
  <CharactersWithSpaces>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No</dc:title>
  <dc:creator>ODOT</dc:creator>
  <cp:lastModifiedBy>Joy Socash</cp:lastModifiedBy>
  <cp:revision>2</cp:revision>
  <dcterms:created xsi:type="dcterms:W3CDTF">2017-03-23T15:00:00Z</dcterms:created>
  <dcterms:modified xsi:type="dcterms:W3CDTF">2017-03-23T15:00:00Z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{CF5440CA-E9D8-4377-B24B-930ED61AE72E}</vt:lpwstr>
  </property>
</Properties>
</file>